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B7B" w:rsidRPr="003B03EE" w:rsidRDefault="007B7B7B" w:rsidP="007B7B7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03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Сведения о способах получения консультаций по вопросам соблюдения обязательных требований</w:t>
      </w:r>
    </w:p>
    <w:p w:rsidR="007B7B7B" w:rsidRDefault="007B7B7B" w:rsidP="007B7B7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7B7B7B" w:rsidRPr="007B7B7B" w:rsidRDefault="007B7B7B" w:rsidP="007B7B7B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B7B">
        <w:rPr>
          <w:rFonts w:ascii="Times New Roman" w:hAnsi="Times New Roman" w:cs="Times New Roman"/>
          <w:sz w:val="24"/>
          <w:szCs w:val="24"/>
        </w:rPr>
        <w:t xml:space="preserve">Консультирование контролируемых лиц и их представителей осуществляет должностное лицо по вопросам, связанным с организацией и осуществлением </w:t>
      </w:r>
      <w:r w:rsidR="003B03EE">
        <w:rPr>
          <w:rFonts w:ascii="Times New Roman" w:hAnsi="Times New Roman" w:cs="Times New Roman"/>
          <w:sz w:val="24"/>
          <w:szCs w:val="24"/>
        </w:rPr>
        <w:t>муниципального</w:t>
      </w:r>
      <w:r w:rsidRPr="007B7B7B">
        <w:rPr>
          <w:rFonts w:ascii="Times New Roman" w:hAnsi="Times New Roman" w:cs="Times New Roman"/>
          <w:sz w:val="24"/>
          <w:szCs w:val="24"/>
        </w:rPr>
        <w:t xml:space="preserve"> жилищного </w:t>
      </w:r>
      <w:r w:rsidR="003B03EE">
        <w:rPr>
          <w:rFonts w:ascii="Times New Roman" w:hAnsi="Times New Roman" w:cs="Times New Roman"/>
          <w:sz w:val="24"/>
          <w:szCs w:val="24"/>
        </w:rPr>
        <w:t>контроля</w:t>
      </w:r>
      <w:r w:rsidRPr="007B7B7B">
        <w:rPr>
          <w:rFonts w:ascii="Times New Roman" w:hAnsi="Times New Roman" w:cs="Times New Roman"/>
          <w:sz w:val="24"/>
          <w:szCs w:val="24"/>
        </w:rPr>
        <w:t>, по телефону, посредством видео-конференц-связи, на личном приеме либо в ходе проведения профилактических мероприятий, контрольных мероприятий.</w:t>
      </w:r>
    </w:p>
    <w:p w:rsidR="007B7B7B" w:rsidRPr="007B7B7B" w:rsidRDefault="007B7B7B" w:rsidP="007B7B7B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B7B">
        <w:rPr>
          <w:rFonts w:ascii="Times New Roman" w:hAnsi="Times New Roman" w:cs="Times New Roman"/>
          <w:sz w:val="24"/>
          <w:szCs w:val="24"/>
        </w:rPr>
        <w:t>Консультирование, в том числе письменное, осуществляется по следующим вопросам:</w:t>
      </w:r>
    </w:p>
    <w:p w:rsidR="007B7B7B" w:rsidRPr="007B7B7B" w:rsidRDefault="007B7B7B" w:rsidP="007B7B7B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B7B">
        <w:rPr>
          <w:rFonts w:ascii="Times New Roman" w:hAnsi="Times New Roman" w:cs="Times New Roman"/>
          <w:sz w:val="24"/>
          <w:szCs w:val="24"/>
        </w:rPr>
        <w:t xml:space="preserve">организация и осуществление </w:t>
      </w:r>
      <w:r w:rsidR="003B03EE">
        <w:rPr>
          <w:rFonts w:ascii="Times New Roman" w:hAnsi="Times New Roman" w:cs="Times New Roman"/>
          <w:sz w:val="24"/>
          <w:szCs w:val="24"/>
        </w:rPr>
        <w:t>муниципального жилищного контроля</w:t>
      </w:r>
      <w:r w:rsidRPr="007B7B7B">
        <w:rPr>
          <w:rFonts w:ascii="Times New Roman" w:hAnsi="Times New Roman" w:cs="Times New Roman"/>
          <w:sz w:val="24"/>
          <w:szCs w:val="24"/>
        </w:rPr>
        <w:t>;</w:t>
      </w:r>
    </w:p>
    <w:p w:rsidR="007B7B7B" w:rsidRPr="007B7B7B" w:rsidRDefault="007B7B7B" w:rsidP="007B7B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B7B">
        <w:rPr>
          <w:rFonts w:ascii="Times New Roman" w:hAnsi="Times New Roman" w:cs="Times New Roman"/>
          <w:sz w:val="24"/>
          <w:szCs w:val="24"/>
        </w:rPr>
        <w:t>порядок осуществления контрольных мероприятий, установленных Положением;</w:t>
      </w:r>
    </w:p>
    <w:p w:rsidR="007B7B7B" w:rsidRPr="007B7B7B" w:rsidRDefault="007B7B7B" w:rsidP="007B7B7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B7B">
        <w:rPr>
          <w:rFonts w:ascii="Times New Roman" w:hAnsi="Times New Roman" w:cs="Times New Roman"/>
          <w:sz w:val="24"/>
          <w:szCs w:val="24"/>
        </w:rPr>
        <w:t xml:space="preserve">обязательные требования; </w:t>
      </w:r>
    </w:p>
    <w:p w:rsidR="007B7B7B" w:rsidRPr="007B7B7B" w:rsidRDefault="007B7B7B" w:rsidP="007B7B7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B7B">
        <w:rPr>
          <w:rFonts w:ascii="Times New Roman" w:hAnsi="Times New Roman" w:cs="Times New Roman"/>
          <w:sz w:val="24"/>
          <w:szCs w:val="24"/>
        </w:rPr>
        <w:t xml:space="preserve">исполнение обязательных требований.  </w:t>
      </w:r>
    </w:p>
    <w:p w:rsidR="007B7B7B" w:rsidRPr="007B7B7B" w:rsidRDefault="007B7B7B" w:rsidP="007B7B7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B7B">
        <w:rPr>
          <w:rFonts w:ascii="Times New Roman" w:hAnsi="Times New Roman" w:cs="Times New Roman"/>
          <w:sz w:val="24"/>
          <w:szCs w:val="24"/>
        </w:rPr>
        <w:t>Информация в письменной форме по итогам консультирования предоставляется в сроки, установленные Федеральным законом от 2 мая 2006 года № 59-ФЗ «О порядке рассмотрения обращений граждан Российской Федерации», в следующих случаях:</w:t>
      </w:r>
    </w:p>
    <w:p w:rsidR="007B7B7B" w:rsidRPr="007B7B7B" w:rsidRDefault="007B7B7B" w:rsidP="007B7B7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B7B">
        <w:rPr>
          <w:rFonts w:ascii="Times New Roman" w:hAnsi="Times New Roman" w:cs="Times New Roman"/>
          <w:sz w:val="24"/>
          <w:szCs w:val="24"/>
        </w:rPr>
        <w:t>контролируемое лицо представило письменный запрос о предоставлении письменного ответа по вопросам консультирования;</w:t>
      </w:r>
    </w:p>
    <w:p w:rsidR="007B7B7B" w:rsidRPr="007B7B7B" w:rsidRDefault="007B7B7B" w:rsidP="007B7B7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B7B">
        <w:rPr>
          <w:rFonts w:ascii="Times New Roman" w:hAnsi="Times New Roman" w:cs="Times New Roman"/>
          <w:sz w:val="24"/>
          <w:szCs w:val="24"/>
        </w:rPr>
        <w:t>за время консультирования предоставить ответ на поставленные вопросы невозможно;</w:t>
      </w:r>
    </w:p>
    <w:p w:rsidR="007B7B7B" w:rsidRPr="007B7B7B" w:rsidRDefault="007B7B7B" w:rsidP="007B7B7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B7B">
        <w:rPr>
          <w:rFonts w:ascii="Times New Roman" w:hAnsi="Times New Roman" w:cs="Times New Roman"/>
          <w:sz w:val="24"/>
          <w:szCs w:val="24"/>
        </w:rPr>
        <w:t>ответ на поставленные вопросы требует дополнительного запроса сведений от иных органов власти или лиц.</w:t>
      </w:r>
    </w:p>
    <w:p w:rsidR="007B7B7B" w:rsidRPr="007B7B7B" w:rsidRDefault="007B7B7B" w:rsidP="007B7B7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B7B">
        <w:rPr>
          <w:rFonts w:ascii="Times New Roman" w:hAnsi="Times New Roman" w:cs="Times New Roman"/>
          <w:sz w:val="24"/>
          <w:szCs w:val="24"/>
        </w:rPr>
        <w:t xml:space="preserve">Время консультирования не должно превышать </w:t>
      </w:r>
      <w:r w:rsidR="003B03EE">
        <w:rPr>
          <w:rFonts w:ascii="Times New Roman" w:hAnsi="Times New Roman" w:cs="Times New Roman"/>
          <w:sz w:val="24"/>
          <w:szCs w:val="24"/>
        </w:rPr>
        <w:t>20</w:t>
      </w:r>
      <w:r w:rsidRPr="007B7B7B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7B7B7B" w:rsidRPr="007B7B7B" w:rsidRDefault="007B7B7B" w:rsidP="007B7B7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B7B">
        <w:rPr>
          <w:rFonts w:ascii="Times New Roman" w:hAnsi="Times New Roman" w:cs="Times New Roman"/>
          <w:sz w:val="24"/>
          <w:szCs w:val="24"/>
        </w:rPr>
        <w:t xml:space="preserve">Личный прием контролируемых лиц и их представителей проводит </w:t>
      </w:r>
      <w:r w:rsidR="00375831">
        <w:rPr>
          <w:rFonts w:ascii="Times New Roman" w:hAnsi="Times New Roman" w:cs="Times New Roman"/>
          <w:sz w:val="24"/>
          <w:szCs w:val="24"/>
        </w:rPr>
        <w:t>глава Первомайского</w:t>
      </w:r>
      <w:r w:rsidR="003B03E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75831">
        <w:rPr>
          <w:rFonts w:ascii="Times New Roman" w:hAnsi="Times New Roman" w:cs="Times New Roman"/>
          <w:sz w:val="24"/>
          <w:szCs w:val="24"/>
        </w:rPr>
        <w:t>.</w:t>
      </w:r>
    </w:p>
    <w:p w:rsidR="007B7B7B" w:rsidRPr="007B7B7B" w:rsidRDefault="007B7B7B" w:rsidP="007B7B7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B7B">
        <w:rPr>
          <w:rFonts w:ascii="Times New Roman" w:hAnsi="Times New Roman" w:cs="Times New Roman"/>
          <w:sz w:val="24"/>
          <w:szCs w:val="24"/>
        </w:rPr>
        <w:t xml:space="preserve">Информацию о месте личного приема, а также об установленных для приема днях и часах </w:t>
      </w:r>
      <w:r w:rsidR="003B03EE">
        <w:rPr>
          <w:rFonts w:ascii="Times New Roman" w:hAnsi="Times New Roman" w:cs="Times New Roman"/>
          <w:sz w:val="24"/>
          <w:szCs w:val="24"/>
        </w:rPr>
        <w:t>администрация</w:t>
      </w:r>
      <w:r w:rsidRPr="007B7B7B">
        <w:rPr>
          <w:rFonts w:ascii="Times New Roman" w:hAnsi="Times New Roman" w:cs="Times New Roman"/>
          <w:sz w:val="24"/>
          <w:szCs w:val="24"/>
        </w:rPr>
        <w:t xml:space="preserve"> размещает на своем официальном сайте в информационно-телекоммуникационной сети Интернет.</w:t>
      </w:r>
    </w:p>
    <w:p w:rsidR="007B7B7B" w:rsidRPr="007B7B7B" w:rsidRDefault="007B7B7B" w:rsidP="007B7B7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B7B">
        <w:rPr>
          <w:rFonts w:ascii="Times New Roman" w:hAnsi="Times New Roman" w:cs="Times New Roman"/>
          <w:sz w:val="24"/>
          <w:szCs w:val="24"/>
        </w:rPr>
        <w:t xml:space="preserve">Если поставленные во время консультирования вопросы не относятся к осуществляемому виду </w:t>
      </w:r>
      <w:r w:rsidR="003B03EE">
        <w:rPr>
          <w:rFonts w:ascii="Times New Roman" w:hAnsi="Times New Roman" w:cs="Times New Roman"/>
          <w:sz w:val="24"/>
          <w:szCs w:val="24"/>
        </w:rPr>
        <w:t>муниципального жилищного контроля</w:t>
      </w:r>
      <w:r w:rsidRPr="007B7B7B">
        <w:rPr>
          <w:rFonts w:ascii="Times New Roman" w:hAnsi="Times New Roman" w:cs="Times New Roman"/>
          <w:sz w:val="24"/>
          <w:szCs w:val="24"/>
        </w:rPr>
        <w:t xml:space="preserve">, контролируемым лицам и их представителям дают необходимые разъяснения по обращению в соответствующие органы государственной </w:t>
      </w:r>
      <w:r w:rsidR="003B03EE">
        <w:rPr>
          <w:rFonts w:ascii="Times New Roman" w:hAnsi="Times New Roman" w:cs="Times New Roman"/>
          <w:sz w:val="24"/>
          <w:szCs w:val="24"/>
        </w:rPr>
        <w:t xml:space="preserve">(муниципальной) </w:t>
      </w:r>
      <w:r w:rsidRPr="007B7B7B">
        <w:rPr>
          <w:rFonts w:ascii="Times New Roman" w:hAnsi="Times New Roman" w:cs="Times New Roman"/>
          <w:sz w:val="24"/>
          <w:szCs w:val="24"/>
        </w:rPr>
        <w:t>власти или к соответствующим должностным лицам.</w:t>
      </w:r>
    </w:p>
    <w:p w:rsidR="007B7B7B" w:rsidRPr="007B7B7B" w:rsidRDefault="007B7B7B" w:rsidP="007B7B7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B7B7B">
        <w:rPr>
          <w:rFonts w:ascii="Times New Roman" w:hAnsi="Times New Roman" w:cs="Times New Roman"/>
          <w:sz w:val="24"/>
          <w:szCs w:val="24"/>
        </w:rPr>
        <w:t xml:space="preserve">Если в течение календарного года поступило 2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r w:rsidR="003B03EE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 w:rsidRPr="007B7B7B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7B7B7B" w:rsidRPr="007B7B7B" w:rsidRDefault="007B7B7B" w:rsidP="007B7B7B">
      <w:pPr>
        <w:pStyle w:val="a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271FC" w:rsidRPr="007B7B7B" w:rsidRDefault="00D271FC" w:rsidP="007B7B7B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D271FC" w:rsidRPr="007B7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B7B"/>
    <w:rsid w:val="00375831"/>
    <w:rsid w:val="003B03EE"/>
    <w:rsid w:val="007B7B7B"/>
    <w:rsid w:val="00CC6CA2"/>
    <w:rsid w:val="00D2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B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B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1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Банщикова Евгения Валерьевна</dc:creator>
  <cp:lastModifiedBy>User</cp:lastModifiedBy>
  <cp:revision>2</cp:revision>
  <cp:lastPrinted>2021-09-23T11:41:00Z</cp:lastPrinted>
  <dcterms:created xsi:type="dcterms:W3CDTF">2022-07-06T06:13:00Z</dcterms:created>
  <dcterms:modified xsi:type="dcterms:W3CDTF">2022-07-06T06:13:00Z</dcterms:modified>
</cp:coreProperties>
</file>